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0" w:rsidRPr="00EC621B" w:rsidRDefault="00D02470" w:rsidP="00D02470">
      <w:pPr>
        <w:spacing w:after="0" w:line="240" w:lineRule="auto"/>
        <w:jc w:val="center"/>
        <w:rPr>
          <w:b/>
          <w:sz w:val="32"/>
        </w:rPr>
      </w:pPr>
      <w:r w:rsidRPr="00EC621B">
        <w:rPr>
          <w:b/>
          <w:sz w:val="32"/>
        </w:rPr>
        <w:t>MAHARAJA AGRASEN MEDICAL COLLEGE AGROHA – 125047 (HISAR)</w:t>
      </w:r>
    </w:p>
    <w:p w:rsidR="00D02470" w:rsidRDefault="00011AD7" w:rsidP="00D02470">
      <w:pPr>
        <w:spacing w:after="0"/>
        <w:jc w:val="center"/>
        <w:rPr>
          <w:b/>
          <w:sz w:val="10"/>
        </w:rPr>
      </w:pPr>
      <w:r w:rsidRPr="00011A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pt;margin-top:3pt;width:477.75pt;height:0;z-index:251658240" o:connectortype="straight" strokeweight="1pt"/>
        </w:pict>
      </w:r>
    </w:p>
    <w:p w:rsidR="00D02470" w:rsidRPr="00D02470" w:rsidRDefault="00D02470" w:rsidP="00D02470">
      <w:pPr>
        <w:spacing w:after="0" w:line="240" w:lineRule="auto"/>
        <w:jc w:val="both"/>
        <w:rPr>
          <w:b/>
          <w:sz w:val="28"/>
          <w:szCs w:val="28"/>
        </w:rPr>
      </w:pPr>
      <w:r w:rsidRPr="00D02470">
        <w:rPr>
          <w:sz w:val="28"/>
          <w:szCs w:val="28"/>
        </w:rPr>
        <w:tab/>
      </w:r>
    </w:p>
    <w:p w:rsidR="00D02470" w:rsidRPr="00D02470" w:rsidRDefault="00A34485" w:rsidP="00EC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E-tender Notice for Supply of Furniture</w:t>
      </w:r>
    </w:p>
    <w:p w:rsidR="00D02470" w:rsidRPr="00D02470" w:rsidRDefault="00D02470" w:rsidP="00D02470">
      <w:pPr>
        <w:spacing w:after="0" w:line="240" w:lineRule="auto"/>
        <w:jc w:val="both"/>
        <w:rPr>
          <w:sz w:val="28"/>
          <w:szCs w:val="28"/>
        </w:rPr>
      </w:pPr>
    </w:p>
    <w:p w:rsidR="00D02470" w:rsidRPr="00D02470" w:rsidRDefault="00D02470" w:rsidP="00D02470">
      <w:pPr>
        <w:spacing w:after="0" w:line="360" w:lineRule="auto"/>
        <w:jc w:val="both"/>
        <w:rPr>
          <w:sz w:val="28"/>
          <w:szCs w:val="28"/>
        </w:rPr>
      </w:pPr>
      <w:r w:rsidRPr="00D02470">
        <w:rPr>
          <w:sz w:val="28"/>
          <w:szCs w:val="28"/>
        </w:rPr>
        <w:tab/>
      </w:r>
      <w:r w:rsidR="00EC621B">
        <w:rPr>
          <w:sz w:val="28"/>
          <w:szCs w:val="28"/>
        </w:rPr>
        <w:t>E-Tender is invited for</w:t>
      </w:r>
      <w:r w:rsidR="00A34485">
        <w:rPr>
          <w:sz w:val="28"/>
          <w:szCs w:val="28"/>
        </w:rPr>
        <w:t xml:space="preserve"> annual rate contract for </w:t>
      </w:r>
      <w:r w:rsidR="00EC621B">
        <w:rPr>
          <w:sz w:val="28"/>
          <w:szCs w:val="28"/>
        </w:rPr>
        <w:t xml:space="preserve">supply of </w:t>
      </w:r>
      <w:r w:rsidR="00A34485">
        <w:rPr>
          <w:sz w:val="28"/>
          <w:szCs w:val="28"/>
        </w:rPr>
        <w:t xml:space="preserve">furniture </w:t>
      </w:r>
      <w:proofErr w:type="gramStart"/>
      <w:r w:rsidR="00A34485">
        <w:rPr>
          <w:sz w:val="28"/>
          <w:szCs w:val="28"/>
        </w:rPr>
        <w:t>items  for</w:t>
      </w:r>
      <w:proofErr w:type="gramEnd"/>
      <w:r w:rsidR="00EC621B">
        <w:rPr>
          <w:sz w:val="28"/>
          <w:szCs w:val="28"/>
        </w:rPr>
        <w:t xml:space="preserve"> Maharaja </w:t>
      </w:r>
      <w:proofErr w:type="spellStart"/>
      <w:r w:rsidR="00EC621B">
        <w:rPr>
          <w:sz w:val="28"/>
          <w:szCs w:val="28"/>
        </w:rPr>
        <w:t>Agrasen</w:t>
      </w:r>
      <w:proofErr w:type="spellEnd"/>
      <w:r w:rsidR="00EC621B">
        <w:rPr>
          <w:sz w:val="28"/>
          <w:szCs w:val="28"/>
        </w:rPr>
        <w:t xml:space="preserve"> Medical College </w:t>
      </w:r>
      <w:proofErr w:type="spellStart"/>
      <w:r w:rsidR="00EC621B">
        <w:rPr>
          <w:sz w:val="28"/>
          <w:szCs w:val="28"/>
        </w:rPr>
        <w:t>Agroha</w:t>
      </w:r>
      <w:proofErr w:type="spellEnd"/>
      <w:r w:rsidR="00EC621B">
        <w:rPr>
          <w:sz w:val="28"/>
          <w:szCs w:val="28"/>
        </w:rPr>
        <w:t xml:space="preserve"> (</w:t>
      </w:r>
      <w:proofErr w:type="spellStart"/>
      <w:r w:rsidR="00EC621B">
        <w:rPr>
          <w:sz w:val="28"/>
          <w:szCs w:val="28"/>
        </w:rPr>
        <w:t>Hisar</w:t>
      </w:r>
      <w:proofErr w:type="spellEnd"/>
      <w:r w:rsidR="00EC621B">
        <w:rPr>
          <w:sz w:val="28"/>
          <w:szCs w:val="28"/>
        </w:rPr>
        <w:t>). Details may be seen at http://etender.hry.nic.in/nicgep/app</w:t>
      </w:r>
    </w:p>
    <w:p w:rsidR="00D02470" w:rsidRDefault="00EC621B" w:rsidP="00D02470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34485">
        <w:rPr>
          <w:b/>
          <w:sz w:val="28"/>
          <w:szCs w:val="28"/>
        </w:rPr>
        <w:t>E-Tender ID</w:t>
      </w:r>
      <w:proofErr w:type="gramStart"/>
      <w:r w:rsidR="00A34485">
        <w:rPr>
          <w:b/>
          <w:sz w:val="28"/>
          <w:szCs w:val="28"/>
        </w:rPr>
        <w:t>:-</w:t>
      </w:r>
      <w:proofErr w:type="gramEnd"/>
      <w:r w:rsidR="00A34485">
        <w:rPr>
          <w:b/>
          <w:sz w:val="28"/>
          <w:szCs w:val="28"/>
        </w:rPr>
        <w:t xml:space="preserve"> 2022</w:t>
      </w:r>
      <w:r w:rsidRPr="00EC621B">
        <w:rPr>
          <w:b/>
          <w:sz w:val="28"/>
          <w:szCs w:val="28"/>
        </w:rPr>
        <w:t>_HRY_</w:t>
      </w:r>
      <w:r w:rsidR="00534A58">
        <w:rPr>
          <w:b/>
          <w:sz w:val="28"/>
          <w:szCs w:val="28"/>
        </w:rPr>
        <w:t>250658</w:t>
      </w:r>
      <w:r w:rsidR="00E41B55">
        <w:rPr>
          <w:b/>
          <w:sz w:val="28"/>
          <w:szCs w:val="28"/>
        </w:rPr>
        <w:t>_1</w:t>
      </w:r>
    </w:p>
    <w:p w:rsidR="00A34485" w:rsidRDefault="00A34485" w:rsidP="00D02470">
      <w:pPr>
        <w:spacing w:after="0" w:line="240" w:lineRule="auto"/>
        <w:jc w:val="right"/>
        <w:rPr>
          <w:b/>
          <w:sz w:val="28"/>
          <w:szCs w:val="28"/>
        </w:rPr>
      </w:pPr>
    </w:p>
    <w:p w:rsidR="00D02470" w:rsidRPr="00D02470" w:rsidRDefault="00D02470" w:rsidP="00D02470">
      <w:pPr>
        <w:spacing w:after="0" w:line="240" w:lineRule="auto"/>
        <w:jc w:val="right"/>
        <w:rPr>
          <w:b/>
          <w:sz w:val="28"/>
          <w:szCs w:val="28"/>
        </w:rPr>
      </w:pPr>
      <w:r w:rsidRPr="00D02470">
        <w:rPr>
          <w:b/>
          <w:sz w:val="28"/>
          <w:szCs w:val="28"/>
        </w:rPr>
        <w:t>Superintendent</w:t>
      </w:r>
    </w:p>
    <w:p w:rsidR="00D02470" w:rsidRPr="00D02470" w:rsidRDefault="00D02470" w:rsidP="00D02470">
      <w:pPr>
        <w:spacing w:after="0" w:line="240" w:lineRule="auto"/>
        <w:jc w:val="right"/>
        <w:rPr>
          <w:sz w:val="28"/>
          <w:szCs w:val="28"/>
        </w:rPr>
      </w:pPr>
      <w:r w:rsidRPr="00D02470">
        <w:rPr>
          <w:sz w:val="28"/>
          <w:szCs w:val="28"/>
        </w:rPr>
        <w:t>For Director</w:t>
      </w:r>
    </w:p>
    <w:sectPr w:rsidR="00D02470" w:rsidRPr="00D02470" w:rsidSect="00D024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2470"/>
    <w:rsid w:val="00011AD7"/>
    <w:rsid w:val="00037494"/>
    <w:rsid w:val="00087BFE"/>
    <w:rsid w:val="00134682"/>
    <w:rsid w:val="00534A58"/>
    <w:rsid w:val="005F414C"/>
    <w:rsid w:val="00970AF9"/>
    <w:rsid w:val="00A34485"/>
    <w:rsid w:val="00BC3BDA"/>
    <w:rsid w:val="00C73BAF"/>
    <w:rsid w:val="00D02470"/>
    <w:rsid w:val="00E3161F"/>
    <w:rsid w:val="00E41B55"/>
    <w:rsid w:val="00EC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DMSPURCHASE</dc:creator>
  <cp:lastModifiedBy>DMSPURCHASE</cp:lastModifiedBy>
  <cp:revision>14</cp:revision>
  <cp:lastPrinted>2022-12-21T09:16:00Z</cp:lastPrinted>
  <dcterms:created xsi:type="dcterms:W3CDTF">2021-12-30T09:29:00Z</dcterms:created>
  <dcterms:modified xsi:type="dcterms:W3CDTF">2022-12-21T09:17:00Z</dcterms:modified>
</cp:coreProperties>
</file>